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ABD8" w14:textId="5A02F7C6" w:rsidR="00906238" w:rsidRPr="00906238" w:rsidRDefault="00906238" w:rsidP="00906238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SimHei" w:eastAsia="SimHei" w:hAnsi="SimHei" w:cs="Arial" w:hint="eastAsia"/>
          <w:b/>
          <w:bCs/>
          <w:color w:val="333333"/>
          <w:kern w:val="36"/>
          <w:sz w:val="24"/>
          <w:szCs w:val="36"/>
        </w:rPr>
      </w:pPr>
      <w:r w:rsidRPr="00906238">
        <w:rPr>
          <w:rFonts w:ascii="SimHei" w:eastAsia="SimHei" w:hAnsi="SimHei" w:cs="Arial" w:hint="eastAsia"/>
          <w:b/>
          <w:bCs/>
          <w:color w:val="333333"/>
          <w:kern w:val="36"/>
          <w:sz w:val="24"/>
          <w:szCs w:val="36"/>
        </w:rPr>
        <w:t>报告</w:t>
      </w:r>
      <w:r w:rsidRPr="00906238"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  <w:t>题目：</w:t>
      </w:r>
      <w:r w:rsidR="00E11A4D"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  <w:t>深度学习</w:t>
      </w:r>
      <w:r w:rsidR="002C6D1A"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  <w:t>及其在</w:t>
      </w:r>
      <w:r w:rsidR="00E11A4D"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  <w:t>图文识别</w:t>
      </w:r>
      <w:r w:rsidR="002C6D1A"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  <w:t>中的应用实践</w:t>
      </w:r>
    </w:p>
    <w:p w14:paraId="0EB5A4D1" w14:textId="77777777" w:rsidR="00906238" w:rsidRPr="00517336" w:rsidRDefault="00906238" w:rsidP="001E56E2">
      <w:pPr>
        <w:spacing w:line="276" w:lineRule="auto"/>
        <w:ind w:firstLine="420"/>
        <w:rPr>
          <w:szCs w:val="21"/>
        </w:rPr>
      </w:pPr>
    </w:p>
    <w:p w14:paraId="3D593BAF" w14:textId="77777777" w:rsidR="000A7362" w:rsidRPr="00906238" w:rsidRDefault="000A7362" w:rsidP="00906238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</w:pPr>
      <w:r w:rsidRPr="00906238">
        <w:rPr>
          <w:rFonts w:ascii="SimHei" w:eastAsia="SimHei" w:hAnsi="SimHei" w:cs="Arial" w:hint="eastAsia"/>
          <w:b/>
          <w:bCs/>
          <w:color w:val="333333"/>
          <w:kern w:val="36"/>
          <w:sz w:val="24"/>
          <w:szCs w:val="36"/>
        </w:rPr>
        <w:t>报告</w:t>
      </w:r>
      <w:r w:rsidR="008244E4" w:rsidRPr="00906238">
        <w:rPr>
          <w:rFonts w:ascii="SimHei" w:eastAsia="SimHei" w:hAnsi="SimHei" w:cs="Arial" w:hint="eastAsia"/>
          <w:b/>
          <w:bCs/>
          <w:color w:val="333333"/>
          <w:kern w:val="36"/>
          <w:sz w:val="24"/>
          <w:szCs w:val="36"/>
        </w:rPr>
        <w:t>简介</w:t>
      </w:r>
      <w:r w:rsidRPr="00906238">
        <w:rPr>
          <w:rFonts w:ascii="SimHei" w:eastAsia="SimHei" w:hAnsi="SimHei" w:cs="Arial" w:hint="eastAsia"/>
          <w:b/>
          <w:bCs/>
          <w:color w:val="333333"/>
          <w:kern w:val="36"/>
          <w:sz w:val="24"/>
          <w:szCs w:val="36"/>
        </w:rPr>
        <w:t>：</w:t>
      </w:r>
      <w:r w:rsidR="001E56E2" w:rsidRPr="00906238"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  <w:t xml:space="preserve"> </w:t>
      </w:r>
    </w:p>
    <w:p w14:paraId="6300BFC7" w14:textId="27515E9F" w:rsidR="00FD6321" w:rsidRPr="00FD6321" w:rsidRDefault="001E56E2" w:rsidP="00FD6321">
      <w:pPr>
        <w:spacing w:line="276" w:lineRule="auto"/>
        <w:ind w:firstLine="420"/>
        <w:rPr>
          <w:szCs w:val="21"/>
        </w:rPr>
      </w:pPr>
      <w:r w:rsidRPr="001E56E2">
        <w:rPr>
          <w:rFonts w:hint="eastAsia"/>
          <w:szCs w:val="21"/>
        </w:rPr>
        <w:t>大数据及人工智能无疑是近年来</w:t>
      </w:r>
      <w:r w:rsidRPr="001E56E2">
        <w:rPr>
          <w:rFonts w:hint="eastAsia"/>
          <w:szCs w:val="21"/>
        </w:rPr>
        <w:t>IT</w:t>
      </w:r>
      <w:r w:rsidRPr="001E56E2">
        <w:rPr>
          <w:rFonts w:hint="eastAsia"/>
          <w:szCs w:val="21"/>
        </w:rPr>
        <w:t>领域最受关注的热点技术之一，作为大数据智能的核心关键支撑技术，以深度学习为代表的机器学习理论与技术正在成为新一代</w:t>
      </w:r>
      <w:r w:rsidRPr="001E56E2">
        <w:rPr>
          <w:rFonts w:hint="eastAsia"/>
          <w:szCs w:val="21"/>
        </w:rPr>
        <w:t>IT</w:t>
      </w:r>
      <w:r w:rsidRPr="001E56E2">
        <w:rPr>
          <w:rFonts w:hint="eastAsia"/>
          <w:szCs w:val="21"/>
        </w:rPr>
        <w:t>关键基础技术。</w:t>
      </w:r>
      <w:r>
        <w:rPr>
          <w:szCs w:val="21"/>
        </w:rPr>
        <w:t>近年来</w:t>
      </w:r>
      <w:r w:rsidRPr="001E56E2">
        <w:rPr>
          <w:rFonts w:hint="eastAsia"/>
          <w:szCs w:val="21"/>
        </w:rPr>
        <w:t>深度学习在学术界及商业界获得了极大重视和巨大发展，已成为目前</w:t>
      </w:r>
      <w:r w:rsidR="00AD3D84" w:rsidRPr="001E56E2">
        <w:rPr>
          <w:rFonts w:hint="eastAsia"/>
          <w:szCs w:val="21"/>
        </w:rPr>
        <w:t>人工智能、</w:t>
      </w:r>
      <w:r w:rsidRPr="001E56E2">
        <w:rPr>
          <w:rFonts w:hint="eastAsia"/>
          <w:szCs w:val="21"/>
        </w:rPr>
        <w:t>计算机视觉、模式识别、自然语言理解等领域最为重要的支撑技术之一，由深度学习引发的科技革命，正在催生出多个领域的变革和跨越式发展。</w:t>
      </w:r>
      <w:r w:rsidR="00FD6321" w:rsidRPr="00FD6321">
        <w:rPr>
          <w:rFonts w:hint="eastAsia"/>
          <w:szCs w:val="21"/>
        </w:rPr>
        <w:t>在此报告中，我将简要回顾深度学习的主要技术及一些最新研究进展，介绍应用深度学习在图像识别、文字识别、人工智能等方面的一些应用研究实践及进展，介绍基于度学习的联机手写文字识别新方法</w:t>
      </w:r>
      <w:r w:rsidR="00FD6321">
        <w:rPr>
          <w:szCs w:val="21"/>
        </w:rPr>
        <w:t>、基于深度学习的文字检测及识别技术、</w:t>
      </w:r>
      <w:r w:rsidR="00FD6321">
        <w:rPr>
          <w:rFonts w:hint="eastAsia"/>
          <w:szCs w:val="21"/>
        </w:rPr>
        <w:t>基于</w:t>
      </w:r>
      <w:r w:rsidR="00FD6321">
        <w:rPr>
          <w:szCs w:val="21"/>
        </w:rPr>
        <w:t>深度学习的手势识别技术、</w:t>
      </w:r>
      <w:r w:rsidR="00FD6321">
        <w:rPr>
          <w:rFonts w:hint="eastAsia"/>
          <w:szCs w:val="21"/>
        </w:rPr>
        <w:t>基于</w:t>
      </w:r>
      <w:r w:rsidR="00FD6321">
        <w:rPr>
          <w:szCs w:val="21"/>
        </w:rPr>
        <w:t>深度学习的人脸吸引力</w:t>
      </w:r>
      <w:r w:rsidR="00FD6321">
        <w:rPr>
          <w:rFonts w:hint="eastAsia"/>
          <w:szCs w:val="21"/>
        </w:rPr>
        <w:t>预测打分</w:t>
      </w:r>
      <w:r w:rsidR="00FD6321">
        <w:rPr>
          <w:szCs w:val="21"/>
        </w:rPr>
        <w:t>技术等</w:t>
      </w:r>
      <w:r w:rsidR="00FD6321" w:rsidRPr="00FD6321">
        <w:rPr>
          <w:rFonts w:hint="eastAsia"/>
          <w:szCs w:val="21"/>
        </w:rPr>
        <w:t>，并展示我们基于深度学习的几个应用演示系统。</w:t>
      </w:r>
    </w:p>
    <w:p w14:paraId="568DE4DE" w14:textId="77777777" w:rsidR="000A7362" w:rsidRPr="000A7362" w:rsidRDefault="000A7362" w:rsidP="000A736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</w:rPr>
      </w:pPr>
    </w:p>
    <w:p w14:paraId="097D8D70" w14:textId="77777777" w:rsidR="00906238" w:rsidRPr="00906238" w:rsidRDefault="00906238" w:rsidP="00906238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</w:pPr>
      <w:r w:rsidRPr="00906238">
        <w:rPr>
          <w:rFonts w:ascii="SimHei" w:eastAsia="SimHei" w:hAnsi="SimHei" w:cs="Arial" w:hint="eastAsia"/>
          <w:b/>
          <w:bCs/>
          <w:color w:val="333333"/>
          <w:kern w:val="36"/>
          <w:sz w:val="24"/>
          <w:szCs w:val="36"/>
        </w:rPr>
        <w:t>个人</w:t>
      </w:r>
      <w:r w:rsidRPr="00906238">
        <w:rPr>
          <w:rFonts w:ascii="SimHei" w:eastAsia="SimHei" w:hAnsi="SimHei" w:cs="Arial"/>
          <w:b/>
          <w:bCs/>
          <w:color w:val="333333"/>
          <w:kern w:val="36"/>
          <w:sz w:val="24"/>
          <w:szCs w:val="36"/>
        </w:rPr>
        <w:t xml:space="preserve">简介 </w:t>
      </w:r>
    </w:p>
    <w:p w14:paraId="1C91FC3B" w14:textId="29E7151F" w:rsidR="00A57EA9" w:rsidRPr="00CB7378" w:rsidRDefault="00906238" w:rsidP="00CB7378">
      <w:pPr>
        <w:spacing w:line="276" w:lineRule="auto"/>
        <w:ind w:firstLine="420"/>
        <w:rPr>
          <w:szCs w:val="21"/>
        </w:rPr>
      </w:pPr>
      <w:r w:rsidRPr="00517336">
        <w:rPr>
          <w:szCs w:val="21"/>
        </w:rPr>
        <w:t>金连文，男，</w:t>
      </w:r>
      <w:r w:rsidRPr="00517336">
        <w:rPr>
          <w:szCs w:val="21"/>
        </w:rPr>
        <w:t>1968</w:t>
      </w:r>
      <w:r w:rsidRPr="00517336">
        <w:rPr>
          <w:szCs w:val="21"/>
        </w:rPr>
        <w:t>年出生，</w:t>
      </w:r>
      <w:r w:rsidRPr="000D7ECC">
        <w:rPr>
          <w:szCs w:val="21"/>
        </w:rPr>
        <w:t>1991</w:t>
      </w:r>
      <w:r w:rsidRPr="000D7ECC">
        <w:rPr>
          <w:szCs w:val="21"/>
        </w:rPr>
        <w:t>年本科毕业于中国科技大学无线电系，获无线电新技术专业及计算机软件及应用技术专业双学位，</w:t>
      </w:r>
      <w:r w:rsidRPr="000D7ECC">
        <w:rPr>
          <w:szCs w:val="21"/>
        </w:rPr>
        <w:t>1996</w:t>
      </w:r>
      <w:r w:rsidRPr="000D7ECC">
        <w:rPr>
          <w:szCs w:val="21"/>
        </w:rPr>
        <w:t>年于华南理工大学获博士学位</w:t>
      </w:r>
      <w:r>
        <w:rPr>
          <w:rFonts w:hint="eastAsia"/>
          <w:szCs w:val="21"/>
        </w:rPr>
        <w:t>。</w:t>
      </w:r>
      <w:r w:rsidRPr="00517336">
        <w:rPr>
          <w:szCs w:val="21"/>
        </w:rPr>
        <w:t>2006</w:t>
      </w:r>
      <w:r w:rsidRPr="00517336">
        <w:rPr>
          <w:szCs w:val="21"/>
        </w:rPr>
        <w:t>入选教育部新世纪优秀人才，</w:t>
      </w:r>
      <w:r w:rsidRPr="00517336">
        <w:rPr>
          <w:szCs w:val="21"/>
        </w:rPr>
        <w:t>2011</w:t>
      </w:r>
      <w:r w:rsidRPr="00517336">
        <w:rPr>
          <w:szCs w:val="21"/>
        </w:rPr>
        <w:t>年入选广东省</w:t>
      </w:r>
      <w:r w:rsidRPr="00517336">
        <w:rPr>
          <w:szCs w:val="21"/>
        </w:rPr>
        <w:t>“</w:t>
      </w:r>
      <w:r w:rsidRPr="00517336">
        <w:rPr>
          <w:szCs w:val="21"/>
        </w:rPr>
        <w:t>珠江学者</w:t>
      </w:r>
      <w:r w:rsidRPr="00517336">
        <w:rPr>
          <w:szCs w:val="21"/>
        </w:rPr>
        <w:t>”</w:t>
      </w:r>
      <w:r w:rsidRPr="00517336">
        <w:rPr>
          <w:szCs w:val="21"/>
        </w:rPr>
        <w:t>特聘教授</w:t>
      </w:r>
      <w:r w:rsidRPr="00517336">
        <w:rPr>
          <w:rFonts w:hint="eastAsia"/>
          <w:szCs w:val="21"/>
        </w:rPr>
        <w:t>。</w:t>
      </w:r>
      <w:r>
        <w:rPr>
          <w:rFonts w:hint="eastAsia"/>
          <w:szCs w:val="21"/>
        </w:rPr>
        <w:t>目前为</w:t>
      </w:r>
      <w:r w:rsidRPr="00517336">
        <w:rPr>
          <w:szCs w:val="21"/>
        </w:rPr>
        <w:t>华南理工大学</w:t>
      </w:r>
      <w:r w:rsidR="0097691B">
        <w:rPr>
          <w:szCs w:val="21"/>
        </w:rPr>
        <w:t>二级</w:t>
      </w:r>
      <w:r w:rsidRPr="00517336">
        <w:rPr>
          <w:szCs w:val="21"/>
        </w:rPr>
        <w:t>教授，博士生导师，</w:t>
      </w:r>
      <w:r w:rsidR="004133A8">
        <w:rPr>
          <w:szCs w:val="21"/>
        </w:rPr>
        <w:t>曾</w:t>
      </w:r>
      <w:r w:rsidR="004133A8">
        <w:rPr>
          <w:rFonts w:hint="eastAsia"/>
          <w:szCs w:val="21"/>
        </w:rPr>
        <w:t>担任</w:t>
      </w:r>
      <w:r w:rsidR="004133A8">
        <w:rPr>
          <w:szCs w:val="21"/>
        </w:rPr>
        <w:t>IEEE</w:t>
      </w:r>
      <w:r w:rsidR="004133A8">
        <w:rPr>
          <w:rFonts w:hint="eastAsia"/>
          <w:szCs w:val="21"/>
        </w:rPr>
        <w:t xml:space="preserve"> SPS</w:t>
      </w:r>
      <w:r w:rsidR="004133A8">
        <w:rPr>
          <w:szCs w:val="21"/>
        </w:rPr>
        <w:t xml:space="preserve"> </w:t>
      </w:r>
      <w:r w:rsidR="004133A8">
        <w:rPr>
          <w:rFonts w:hint="eastAsia"/>
          <w:szCs w:val="21"/>
        </w:rPr>
        <w:t>Guangzhou</w:t>
      </w:r>
      <w:r w:rsidR="004133A8">
        <w:rPr>
          <w:szCs w:val="21"/>
        </w:rPr>
        <w:t xml:space="preserve"> </w:t>
      </w:r>
      <w:r w:rsidR="004133A8">
        <w:rPr>
          <w:rFonts w:hint="eastAsia"/>
          <w:szCs w:val="21"/>
        </w:rPr>
        <w:t>Chapter</w:t>
      </w:r>
      <w:r w:rsidR="004133A8">
        <w:rPr>
          <w:szCs w:val="21"/>
        </w:rPr>
        <w:t>主席（</w:t>
      </w:r>
      <w:r w:rsidR="004133A8">
        <w:rPr>
          <w:szCs w:val="21"/>
        </w:rPr>
        <w:t>2014-2016</w:t>
      </w:r>
      <w:r w:rsidR="004133A8">
        <w:rPr>
          <w:szCs w:val="21"/>
        </w:rPr>
        <w:t>），</w:t>
      </w:r>
      <w:r w:rsidR="004133A8">
        <w:rPr>
          <w:rFonts w:hint="eastAsia"/>
          <w:szCs w:val="21"/>
        </w:rPr>
        <w:t>目前</w:t>
      </w:r>
      <w:r w:rsidRPr="00517336">
        <w:rPr>
          <w:szCs w:val="21"/>
        </w:rPr>
        <w:t>兼任广东省高校</w:t>
      </w:r>
      <w:r w:rsidRPr="00517336">
        <w:rPr>
          <w:szCs w:val="21"/>
        </w:rPr>
        <w:t>“</w:t>
      </w:r>
      <w:r w:rsidRPr="00517336">
        <w:rPr>
          <w:szCs w:val="21"/>
        </w:rPr>
        <w:t>音视频图文智能信息处理</w:t>
      </w:r>
      <w:r w:rsidRPr="00517336">
        <w:rPr>
          <w:szCs w:val="21"/>
        </w:rPr>
        <w:t>”</w:t>
      </w:r>
      <w:r w:rsidR="004133A8">
        <w:rPr>
          <w:szCs w:val="21"/>
        </w:rPr>
        <w:t>工程研究中心主任、</w:t>
      </w:r>
      <w:r w:rsidRPr="00517336">
        <w:rPr>
          <w:szCs w:val="21"/>
        </w:rPr>
        <w:t>中国图像图形学学会</w:t>
      </w:r>
      <w:r w:rsidR="00AD3D84">
        <w:rPr>
          <w:szCs w:val="21"/>
        </w:rPr>
        <w:t>常务</w:t>
      </w:r>
      <w:r w:rsidRPr="00517336">
        <w:rPr>
          <w:szCs w:val="21"/>
        </w:rPr>
        <w:t>理事、</w:t>
      </w:r>
      <w:r w:rsidR="00AD3D84" w:rsidRPr="00517336">
        <w:rPr>
          <w:szCs w:val="21"/>
        </w:rPr>
        <w:t>广东省图像图形学会</w:t>
      </w:r>
      <w:r w:rsidR="00AD3D84" w:rsidRPr="00517336">
        <w:rPr>
          <w:rFonts w:hint="eastAsia"/>
          <w:szCs w:val="21"/>
        </w:rPr>
        <w:t>副</w:t>
      </w:r>
      <w:r w:rsidR="00AD3D84" w:rsidRPr="00517336">
        <w:rPr>
          <w:szCs w:val="21"/>
        </w:rPr>
        <w:t>理事</w:t>
      </w:r>
      <w:r w:rsidR="00AD3D84" w:rsidRPr="00517336">
        <w:rPr>
          <w:rFonts w:hint="eastAsia"/>
          <w:szCs w:val="21"/>
        </w:rPr>
        <w:t>长</w:t>
      </w:r>
      <w:r w:rsidR="00AD3D84" w:rsidRPr="00517336">
        <w:rPr>
          <w:szCs w:val="21"/>
        </w:rPr>
        <w:t>、</w:t>
      </w:r>
      <w:r w:rsidR="00AD3D84">
        <w:rPr>
          <w:szCs w:val="21"/>
        </w:rPr>
        <w:t>中国计算机学会（</w:t>
      </w:r>
      <w:r w:rsidRPr="00517336">
        <w:rPr>
          <w:rFonts w:hint="eastAsia"/>
          <w:szCs w:val="21"/>
        </w:rPr>
        <w:t>CCF</w:t>
      </w:r>
      <w:r w:rsidR="00AD3D84">
        <w:rPr>
          <w:szCs w:val="21"/>
        </w:rPr>
        <w:t>）</w:t>
      </w:r>
      <w:r w:rsidRPr="00517336">
        <w:rPr>
          <w:szCs w:val="21"/>
        </w:rPr>
        <w:t>计算机视觉</w:t>
      </w:r>
      <w:r>
        <w:rPr>
          <w:szCs w:val="21"/>
        </w:rPr>
        <w:t>专委会</w:t>
      </w:r>
      <w:r w:rsidRPr="00517336">
        <w:rPr>
          <w:szCs w:val="21"/>
        </w:rPr>
        <w:t>委员、</w:t>
      </w:r>
      <w:r w:rsidRPr="00517336">
        <w:rPr>
          <w:szCs w:val="21"/>
        </w:rPr>
        <w:t>CCF</w:t>
      </w:r>
      <w:r w:rsidRPr="00517336">
        <w:rPr>
          <w:rFonts w:hint="eastAsia"/>
          <w:szCs w:val="21"/>
        </w:rPr>
        <w:t>人机交互</w:t>
      </w:r>
      <w:r>
        <w:rPr>
          <w:szCs w:val="21"/>
        </w:rPr>
        <w:t>专委会</w:t>
      </w:r>
      <w:r w:rsidRPr="00517336">
        <w:rPr>
          <w:rFonts w:hint="eastAsia"/>
          <w:szCs w:val="21"/>
        </w:rPr>
        <w:t>委员、中国人工智能学会模式识别专委会委员</w:t>
      </w:r>
      <w:r w:rsidRPr="00517336">
        <w:rPr>
          <w:szCs w:val="21"/>
        </w:rPr>
        <w:t>、</w:t>
      </w:r>
      <w:r w:rsidR="00AD3D84">
        <w:rPr>
          <w:szCs w:val="21"/>
        </w:rPr>
        <w:t>中国自动化</w:t>
      </w:r>
      <w:r w:rsidR="00AD3D84">
        <w:rPr>
          <w:rFonts w:hint="eastAsia"/>
          <w:szCs w:val="21"/>
        </w:rPr>
        <w:t>学会</w:t>
      </w:r>
      <w:r w:rsidR="00AD3D84">
        <w:rPr>
          <w:szCs w:val="21"/>
        </w:rPr>
        <w:t>模式识别与机器智能专委会委员、</w:t>
      </w:r>
      <w:r w:rsidR="00AD3D84" w:rsidRPr="00517336">
        <w:rPr>
          <w:rFonts w:hint="eastAsia"/>
          <w:szCs w:val="21"/>
        </w:rPr>
        <w:t>公安部视频图像智能分析与应用重点实验室学术委员会委员</w:t>
      </w:r>
      <w:bookmarkStart w:id="0" w:name="_GoBack"/>
      <w:bookmarkEnd w:id="0"/>
      <w:r w:rsidRPr="00517336">
        <w:rPr>
          <w:szCs w:val="21"/>
        </w:rPr>
        <w:t>等职。</w:t>
      </w:r>
      <w:r>
        <w:rPr>
          <w:rFonts w:hint="eastAsia"/>
          <w:szCs w:val="21"/>
        </w:rPr>
        <w:t>主要研究领域为</w:t>
      </w:r>
      <w:r w:rsidR="00AD3D84">
        <w:rPr>
          <w:szCs w:val="21"/>
        </w:rPr>
        <w:t>深度学习、</w:t>
      </w:r>
      <w:r>
        <w:rPr>
          <w:rFonts w:hint="eastAsia"/>
          <w:szCs w:val="21"/>
        </w:rPr>
        <w:t>机器学习、文字识别、计算机</w:t>
      </w:r>
      <w:r w:rsidRPr="000D7ECC">
        <w:rPr>
          <w:rFonts w:hint="eastAsia"/>
          <w:szCs w:val="21"/>
        </w:rPr>
        <w:t>视觉、图像处理</w:t>
      </w:r>
      <w:r>
        <w:rPr>
          <w:rFonts w:hint="eastAsia"/>
          <w:szCs w:val="21"/>
        </w:rPr>
        <w:t>、</w:t>
      </w:r>
      <w:r>
        <w:rPr>
          <w:szCs w:val="21"/>
        </w:rPr>
        <w:t>人工</w:t>
      </w:r>
      <w:r w:rsidRPr="000D7ECC">
        <w:rPr>
          <w:rFonts w:hint="eastAsia"/>
          <w:szCs w:val="21"/>
        </w:rPr>
        <w:t>智能系统、</w:t>
      </w:r>
      <w:r>
        <w:rPr>
          <w:rFonts w:hint="eastAsia"/>
          <w:szCs w:val="21"/>
        </w:rPr>
        <w:t>云计算与</w:t>
      </w:r>
      <w:r w:rsidRPr="000D7ECC">
        <w:rPr>
          <w:rFonts w:hint="eastAsia"/>
          <w:szCs w:val="21"/>
        </w:rPr>
        <w:t>移动互联网终端</w:t>
      </w:r>
      <w:r>
        <w:rPr>
          <w:rFonts w:hint="eastAsia"/>
          <w:szCs w:val="21"/>
        </w:rPr>
        <w:t>应用</w:t>
      </w:r>
      <w:r w:rsidRPr="000D7ECC">
        <w:rPr>
          <w:rFonts w:hint="eastAsia"/>
          <w:szCs w:val="21"/>
        </w:rPr>
        <w:t>技术等。</w:t>
      </w:r>
      <w:r w:rsidRPr="00517336">
        <w:rPr>
          <w:rFonts w:hint="eastAsia"/>
          <w:szCs w:val="21"/>
        </w:rPr>
        <w:t>在</w:t>
      </w:r>
      <w:r w:rsidRPr="00517336">
        <w:rPr>
          <w:szCs w:val="21"/>
        </w:rPr>
        <w:t>IEEE TNNLS</w:t>
      </w:r>
      <w:r w:rsidRPr="00517336">
        <w:rPr>
          <w:szCs w:val="21"/>
        </w:rPr>
        <w:t>、</w:t>
      </w:r>
      <w:r w:rsidRPr="00517336">
        <w:rPr>
          <w:szCs w:val="21"/>
        </w:rPr>
        <w:t>IEEE TCYB</w:t>
      </w:r>
      <w:r w:rsidRPr="00517336">
        <w:rPr>
          <w:szCs w:val="21"/>
        </w:rPr>
        <w:t>、</w:t>
      </w:r>
      <w:r w:rsidRPr="00517336">
        <w:rPr>
          <w:szCs w:val="21"/>
        </w:rPr>
        <w:t>IEEE TSMC</w:t>
      </w:r>
      <w:r w:rsidRPr="00517336">
        <w:rPr>
          <w:szCs w:val="21"/>
        </w:rPr>
        <w:t>、</w:t>
      </w:r>
      <w:r w:rsidRPr="00517336">
        <w:rPr>
          <w:szCs w:val="21"/>
        </w:rPr>
        <w:t>IEEE TMM</w:t>
      </w:r>
      <w:r w:rsidRPr="00517336">
        <w:rPr>
          <w:szCs w:val="21"/>
        </w:rPr>
        <w:t>、</w:t>
      </w:r>
      <w:r w:rsidRPr="00517336">
        <w:rPr>
          <w:szCs w:val="21"/>
        </w:rPr>
        <w:t>IEEE TII</w:t>
      </w:r>
      <w:r w:rsidRPr="00517336">
        <w:rPr>
          <w:szCs w:val="21"/>
        </w:rPr>
        <w:t>、</w:t>
      </w:r>
      <w:r w:rsidRPr="00517336">
        <w:rPr>
          <w:szCs w:val="21"/>
        </w:rPr>
        <w:t>IEEE TCSVT</w:t>
      </w:r>
      <w:r w:rsidRPr="00517336">
        <w:rPr>
          <w:szCs w:val="21"/>
        </w:rPr>
        <w:t>、</w:t>
      </w:r>
      <w:r w:rsidRPr="00517336">
        <w:rPr>
          <w:szCs w:val="21"/>
        </w:rPr>
        <w:t>Information Science</w:t>
      </w:r>
      <w:r w:rsidRPr="00517336">
        <w:rPr>
          <w:szCs w:val="21"/>
        </w:rPr>
        <w:t>、</w:t>
      </w:r>
      <w:r w:rsidRPr="00517336">
        <w:rPr>
          <w:szCs w:val="21"/>
        </w:rPr>
        <w:t>Pattern Recognition</w:t>
      </w:r>
      <w:r w:rsidRPr="00517336">
        <w:rPr>
          <w:szCs w:val="21"/>
        </w:rPr>
        <w:t>、</w:t>
      </w:r>
      <w:r w:rsidRPr="00517336">
        <w:rPr>
          <w:szCs w:val="21"/>
        </w:rPr>
        <w:t>Pattern Recognition Letter</w:t>
      </w:r>
      <w:r w:rsidRPr="00517336">
        <w:rPr>
          <w:rFonts w:hint="eastAsia"/>
          <w:szCs w:val="21"/>
        </w:rPr>
        <w:t>、</w:t>
      </w:r>
      <w:proofErr w:type="spellStart"/>
      <w:r w:rsidRPr="00517336">
        <w:rPr>
          <w:szCs w:val="21"/>
        </w:rPr>
        <w:t>Neurocomputing</w:t>
      </w:r>
      <w:proofErr w:type="spellEnd"/>
      <w:r w:rsidRPr="00517336">
        <w:rPr>
          <w:rFonts w:hint="eastAsia"/>
          <w:szCs w:val="21"/>
        </w:rPr>
        <w:t>等</w:t>
      </w:r>
      <w:r w:rsidR="00FD6321">
        <w:rPr>
          <w:szCs w:val="21"/>
        </w:rPr>
        <w:t>主流</w:t>
      </w:r>
      <w:r w:rsidRPr="00517336">
        <w:rPr>
          <w:szCs w:val="21"/>
        </w:rPr>
        <w:t>SCI</w:t>
      </w:r>
      <w:r w:rsidRPr="00517336">
        <w:rPr>
          <w:rFonts w:hint="eastAsia"/>
          <w:szCs w:val="21"/>
        </w:rPr>
        <w:t>国际期刊上发表学术论文</w:t>
      </w:r>
      <w:r w:rsidR="00876E7E">
        <w:rPr>
          <w:szCs w:val="21"/>
        </w:rPr>
        <w:t>4</w:t>
      </w:r>
      <w:r w:rsidRPr="00517336">
        <w:rPr>
          <w:rFonts w:hint="eastAsia"/>
          <w:szCs w:val="21"/>
        </w:rPr>
        <w:t>0</w:t>
      </w:r>
      <w:r w:rsidR="00876E7E">
        <w:rPr>
          <w:rFonts w:hint="eastAsia"/>
          <w:szCs w:val="21"/>
        </w:rPr>
        <w:t>余</w:t>
      </w:r>
      <w:r w:rsidRPr="00517336">
        <w:rPr>
          <w:rFonts w:hint="eastAsia"/>
          <w:szCs w:val="21"/>
        </w:rPr>
        <w:t>篇</w:t>
      </w:r>
      <w:r w:rsidR="00AD3D84">
        <w:rPr>
          <w:szCs w:val="21"/>
        </w:rPr>
        <w:t>（其中</w:t>
      </w:r>
      <w:r w:rsidR="00AD3D84">
        <w:rPr>
          <w:szCs w:val="21"/>
        </w:rPr>
        <w:t>ESI</w:t>
      </w:r>
      <w:r w:rsidR="00AD3D84">
        <w:rPr>
          <w:szCs w:val="21"/>
        </w:rPr>
        <w:t>高</w:t>
      </w:r>
      <w:r w:rsidR="00AD3D84">
        <w:rPr>
          <w:rFonts w:hint="eastAsia"/>
          <w:szCs w:val="21"/>
        </w:rPr>
        <w:t>引论文</w:t>
      </w:r>
      <w:r w:rsidR="00AD3D84">
        <w:rPr>
          <w:szCs w:val="21"/>
        </w:rPr>
        <w:t>3</w:t>
      </w:r>
      <w:r w:rsidR="00AD3D84">
        <w:rPr>
          <w:rFonts w:hint="eastAsia"/>
          <w:szCs w:val="21"/>
        </w:rPr>
        <w:t>篇</w:t>
      </w:r>
      <w:r w:rsidR="00AD3D84">
        <w:rPr>
          <w:szCs w:val="21"/>
        </w:rPr>
        <w:t>）</w:t>
      </w:r>
      <w:r w:rsidR="007B28F7">
        <w:rPr>
          <w:rFonts w:hint="eastAsia"/>
          <w:szCs w:val="21"/>
        </w:rPr>
        <w:t>，主流</w:t>
      </w:r>
      <w:r w:rsidRPr="00517336">
        <w:rPr>
          <w:szCs w:val="21"/>
        </w:rPr>
        <w:t>国际会议论文</w:t>
      </w:r>
      <w:r w:rsidR="00AD3D84">
        <w:rPr>
          <w:szCs w:val="21"/>
        </w:rPr>
        <w:t>9</w:t>
      </w:r>
      <w:r w:rsidRPr="00517336">
        <w:rPr>
          <w:szCs w:val="21"/>
        </w:rPr>
        <w:t>0</w:t>
      </w:r>
      <w:r w:rsidRPr="00517336">
        <w:rPr>
          <w:szCs w:val="21"/>
        </w:rPr>
        <w:t>余篇</w:t>
      </w:r>
      <w:r w:rsidRPr="00517336">
        <w:rPr>
          <w:rFonts w:hint="eastAsia"/>
          <w:szCs w:val="21"/>
        </w:rPr>
        <w:t>。获得发明专利授权</w:t>
      </w:r>
      <w:r w:rsidRPr="00517336">
        <w:rPr>
          <w:rFonts w:hint="eastAsia"/>
          <w:szCs w:val="21"/>
        </w:rPr>
        <w:t>3</w:t>
      </w:r>
      <w:r w:rsidR="00AD3D84">
        <w:rPr>
          <w:szCs w:val="21"/>
        </w:rPr>
        <w:t>8</w:t>
      </w:r>
      <w:r w:rsidRPr="00517336">
        <w:rPr>
          <w:rFonts w:hint="eastAsia"/>
          <w:szCs w:val="21"/>
        </w:rPr>
        <w:t>项。</w:t>
      </w:r>
      <w:r w:rsidRPr="00517336">
        <w:rPr>
          <w:szCs w:val="21"/>
        </w:rPr>
        <w:t>先后主持了包括</w:t>
      </w:r>
      <w:r w:rsidRPr="00517336">
        <w:rPr>
          <w:szCs w:val="21"/>
        </w:rPr>
        <w:t>5</w:t>
      </w:r>
      <w:r w:rsidRPr="00517336">
        <w:rPr>
          <w:rFonts w:hint="eastAsia"/>
          <w:szCs w:val="21"/>
        </w:rPr>
        <w:t>项</w:t>
      </w:r>
      <w:r w:rsidRPr="00517336">
        <w:rPr>
          <w:szCs w:val="21"/>
        </w:rPr>
        <w:t>国家自然科学基金、</w:t>
      </w:r>
      <w:r w:rsidRPr="00517336">
        <w:rPr>
          <w:szCs w:val="21"/>
        </w:rPr>
        <w:t>4</w:t>
      </w:r>
      <w:r w:rsidRPr="00517336">
        <w:rPr>
          <w:szCs w:val="21"/>
        </w:rPr>
        <w:t>项广东省自然科学基金</w:t>
      </w:r>
      <w:r w:rsidRPr="00517336">
        <w:rPr>
          <w:rFonts w:hint="eastAsia"/>
          <w:szCs w:val="21"/>
        </w:rPr>
        <w:t>（</w:t>
      </w:r>
      <w:r w:rsidRPr="00517336">
        <w:rPr>
          <w:szCs w:val="21"/>
        </w:rPr>
        <w:t>3</w:t>
      </w:r>
      <w:r w:rsidRPr="00517336">
        <w:rPr>
          <w:szCs w:val="21"/>
        </w:rPr>
        <w:t>项重点</w:t>
      </w:r>
      <w:r w:rsidRPr="00517336">
        <w:rPr>
          <w:rFonts w:hint="eastAsia"/>
          <w:szCs w:val="21"/>
        </w:rPr>
        <w:t>）</w:t>
      </w:r>
      <w:r w:rsidRPr="00517336">
        <w:rPr>
          <w:szCs w:val="21"/>
        </w:rPr>
        <w:t>、以及</w:t>
      </w:r>
      <w:r w:rsidR="00AD3D84">
        <w:rPr>
          <w:szCs w:val="21"/>
        </w:rPr>
        <w:t>国家</w:t>
      </w:r>
      <w:r w:rsidR="00AD3D84" w:rsidRPr="00517336">
        <w:rPr>
          <w:szCs w:val="21"/>
        </w:rPr>
        <w:t>科技支撑计划、</w:t>
      </w:r>
      <w:r w:rsidR="00AD3D84">
        <w:rPr>
          <w:szCs w:val="21"/>
        </w:rPr>
        <w:t>国家重点基础研究计划（</w:t>
      </w:r>
      <w:r w:rsidR="00AD3D84">
        <w:rPr>
          <w:rFonts w:hint="eastAsia"/>
          <w:szCs w:val="21"/>
        </w:rPr>
        <w:t>子课题</w:t>
      </w:r>
      <w:r w:rsidR="00AD3D84">
        <w:rPr>
          <w:szCs w:val="21"/>
        </w:rPr>
        <w:t>）、</w:t>
      </w:r>
      <w:r w:rsidRPr="00517336">
        <w:rPr>
          <w:szCs w:val="21"/>
        </w:rPr>
        <w:t>广东省科技计划等在内的科研项目</w:t>
      </w:r>
      <w:r w:rsidRPr="00517336">
        <w:rPr>
          <w:szCs w:val="21"/>
        </w:rPr>
        <w:t>50</w:t>
      </w:r>
      <w:r w:rsidRPr="00517336">
        <w:rPr>
          <w:szCs w:val="21"/>
        </w:rPr>
        <w:t>余项。作为主要成员荣获广东省科技进步一等奖（排名第</w:t>
      </w:r>
      <w:r w:rsidRPr="00517336">
        <w:rPr>
          <w:szCs w:val="21"/>
        </w:rPr>
        <w:t>1</w:t>
      </w:r>
      <w:r w:rsidRPr="00517336">
        <w:rPr>
          <w:szCs w:val="21"/>
        </w:rPr>
        <w:t>）、教育部提名国家科技进步二等奖（排名第</w:t>
      </w:r>
      <w:r w:rsidRPr="00517336">
        <w:rPr>
          <w:szCs w:val="21"/>
        </w:rPr>
        <w:t>4</w:t>
      </w:r>
      <w:r w:rsidRPr="00517336">
        <w:rPr>
          <w:szCs w:val="21"/>
        </w:rPr>
        <w:t>）</w:t>
      </w:r>
      <w:r w:rsidR="00AD3D84">
        <w:rPr>
          <w:szCs w:val="21"/>
        </w:rPr>
        <w:t>、</w:t>
      </w:r>
      <w:r w:rsidR="00AD3D84" w:rsidRPr="00517336">
        <w:rPr>
          <w:szCs w:val="21"/>
        </w:rPr>
        <w:t>广东省科技进步</w:t>
      </w:r>
      <w:r w:rsidR="00AD3D84">
        <w:rPr>
          <w:rFonts w:hint="eastAsia"/>
          <w:szCs w:val="21"/>
        </w:rPr>
        <w:t>二</w:t>
      </w:r>
      <w:r w:rsidR="00AD3D84" w:rsidRPr="00517336">
        <w:rPr>
          <w:szCs w:val="21"/>
        </w:rPr>
        <w:t>等奖（排名第</w:t>
      </w:r>
      <w:r w:rsidR="00AD3D84">
        <w:rPr>
          <w:szCs w:val="21"/>
        </w:rPr>
        <w:t>5</w:t>
      </w:r>
      <w:r w:rsidR="00AD3D84" w:rsidRPr="00517336">
        <w:rPr>
          <w:szCs w:val="21"/>
        </w:rPr>
        <w:t>）</w:t>
      </w:r>
      <w:r w:rsidRPr="00517336">
        <w:rPr>
          <w:szCs w:val="21"/>
        </w:rPr>
        <w:t>及广东省自然科学奖一等奖（排名第</w:t>
      </w:r>
      <w:r w:rsidRPr="00517336">
        <w:rPr>
          <w:szCs w:val="21"/>
        </w:rPr>
        <w:t>5</w:t>
      </w:r>
      <w:r w:rsidRPr="00517336">
        <w:rPr>
          <w:szCs w:val="21"/>
        </w:rPr>
        <w:t>）各</w:t>
      </w:r>
      <w:r w:rsidRPr="00517336">
        <w:rPr>
          <w:szCs w:val="21"/>
        </w:rPr>
        <w:t>1</w:t>
      </w:r>
      <w:r w:rsidRPr="00517336">
        <w:rPr>
          <w:szCs w:val="21"/>
        </w:rPr>
        <w:t>次。</w:t>
      </w:r>
    </w:p>
    <w:sectPr w:rsidR="00A57EA9" w:rsidRPr="00CB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22"/>
    <w:rsid w:val="000A7362"/>
    <w:rsid w:val="001E56E2"/>
    <w:rsid w:val="002C6D1A"/>
    <w:rsid w:val="00306167"/>
    <w:rsid w:val="003C1D6F"/>
    <w:rsid w:val="00410441"/>
    <w:rsid w:val="004133A8"/>
    <w:rsid w:val="005C113A"/>
    <w:rsid w:val="006411D5"/>
    <w:rsid w:val="006A7497"/>
    <w:rsid w:val="007B0E97"/>
    <w:rsid w:val="007B28F7"/>
    <w:rsid w:val="008244E4"/>
    <w:rsid w:val="00825C75"/>
    <w:rsid w:val="00863BDB"/>
    <w:rsid w:val="00876E7E"/>
    <w:rsid w:val="00906238"/>
    <w:rsid w:val="00976341"/>
    <w:rsid w:val="0097691B"/>
    <w:rsid w:val="009C191F"/>
    <w:rsid w:val="00A57EA9"/>
    <w:rsid w:val="00A8335B"/>
    <w:rsid w:val="00AD3D84"/>
    <w:rsid w:val="00C61722"/>
    <w:rsid w:val="00CB7378"/>
    <w:rsid w:val="00D97C10"/>
    <w:rsid w:val="00E11A4D"/>
    <w:rsid w:val="00ED08FB"/>
    <w:rsid w:val="00F66BD9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7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A73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722"/>
    <w:rPr>
      <w:color w:val="0000CC"/>
      <w:u w:val="single"/>
    </w:rPr>
  </w:style>
  <w:style w:type="character" w:styleId="a4">
    <w:name w:val="Emphasis"/>
    <w:basedOn w:val="a0"/>
    <w:uiPriority w:val="20"/>
    <w:qFormat/>
    <w:rsid w:val="009C191F"/>
    <w:rPr>
      <w:i w:val="0"/>
      <w:iCs w:val="0"/>
      <w:color w:val="CC0000"/>
    </w:rPr>
  </w:style>
  <w:style w:type="paragraph" w:styleId="a5">
    <w:name w:val="Balloon Text"/>
    <w:basedOn w:val="a"/>
    <w:link w:val="a6"/>
    <w:uiPriority w:val="99"/>
    <w:semiHidden/>
    <w:unhideWhenUsed/>
    <w:rsid w:val="000A7362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0A7362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0A7362"/>
    <w:rPr>
      <w:rFonts w:ascii="宋体" w:eastAsia="宋体" w:hAnsi="宋体" w:cs="宋体"/>
      <w:b/>
      <w:bCs/>
      <w:color w:val="333333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4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14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720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54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1C78-9338-3447-89CA-C5B3E147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983</Characters>
  <Application>Microsoft Macintosh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刘广</dc:creator>
  <cp:lastModifiedBy>Microsoft Office 用户</cp:lastModifiedBy>
  <cp:revision>13</cp:revision>
  <cp:lastPrinted>2016-04-20T00:27:00Z</cp:lastPrinted>
  <dcterms:created xsi:type="dcterms:W3CDTF">2016-06-18T02:24:00Z</dcterms:created>
  <dcterms:modified xsi:type="dcterms:W3CDTF">2017-06-12T07:56:00Z</dcterms:modified>
</cp:coreProperties>
</file>